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BF" w:rsidRDefault="00431DBF" w:rsidP="00431DBF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3123988" cy="1283231"/>
            <wp:effectExtent l="0" t="0" r="635" b="0"/>
            <wp:wrapNone/>
            <wp:docPr id="1" name="Picture 1" descr="C:\Users\chiar\Desktop\PeninsulaMusicJacket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ar\Desktop\PeninsulaMusicJacketLog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988" cy="128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</w:rPr>
      </w:pP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</w:rPr>
      </w:pPr>
    </w:p>
    <w:p w:rsidR="00431DBF" w:rsidRDefault="00431DBF" w:rsidP="00431DB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Cs w:val="0"/>
          <w:sz w:val="48"/>
        </w:rPr>
      </w:pPr>
    </w:p>
    <w:p w:rsidR="00431DBF" w:rsidRPr="00431DBF" w:rsidRDefault="00431DBF" w:rsidP="00431DB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Cs w:val="0"/>
          <w:sz w:val="48"/>
        </w:rPr>
      </w:pPr>
      <w:r w:rsidRPr="00431DBF">
        <w:rPr>
          <w:rFonts w:ascii="Tahoma" w:eastAsia="Times New Roman" w:hAnsi="Tahoma" w:cs="Tahoma"/>
          <w:bCs w:val="0"/>
          <w:sz w:val="48"/>
        </w:rPr>
        <w:t>Peninsula High School Jazz Band</w:t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</w:rPr>
      </w:pPr>
    </w:p>
    <w:p w:rsidR="00431DBF" w:rsidRPr="00431DBF" w:rsidRDefault="00431DBF" w:rsidP="00431DB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 w:val="0"/>
          <w:sz w:val="40"/>
        </w:rPr>
      </w:pPr>
      <w:r w:rsidRPr="00431DBF">
        <w:rPr>
          <w:rFonts w:ascii="Tahoma" w:eastAsia="Times New Roman" w:hAnsi="Tahoma" w:cs="Tahoma"/>
          <w:b/>
          <w:bCs w:val="0"/>
          <w:sz w:val="40"/>
        </w:rPr>
        <w:t>Audition Requirements</w:t>
      </w:r>
    </w:p>
    <w:p w:rsidR="00431DBF" w:rsidRPr="00431DBF" w:rsidRDefault="00431DBF" w:rsidP="00431DB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 w:val="0"/>
          <w:sz w:val="28"/>
        </w:rPr>
      </w:pP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 xml:space="preserve">Please prepare the following for your </w:t>
      </w:r>
      <w:r>
        <w:rPr>
          <w:rFonts w:ascii="Tahoma" w:eastAsia="Times New Roman" w:hAnsi="Tahoma" w:cs="Tahoma"/>
          <w:bCs w:val="0"/>
          <w:sz w:val="28"/>
        </w:rPr>
        <w:t>J</w:t>
      </w:r>
      <w:r w:rsidRPr="00431DBF">
        <w:rPr>
          <w:rFonts w:ascii="Tahoma" w:eastAsia="Times New Roman" w:hAnsi="Tahoma" w:cs="Tahoma"/>
          <w:bCs w:val="0"/>
          <w:sz w:val="28"/>
        </w:rPr>
        <w:t xml:space="preserve">azz </w:t>
      </w:r>
      <w:r>
        <w:rPr>
          <w:rFonts w:ascii="Tahoma" w:eastAsia="Times New Roman" w:hAnsi="Tahoma" w:cs="Tahoma"/>
          <w:bCs w:val="0"/>
          <w:sz w:val="28"/>
        </w:rPr>
        <w:t>B</w:t>
      </w:r>
      <w:r w:rsidRPr="00431DBF">
        <w:rPr>
          <w:rFonts w:ascii="Tahoma" w:eastAsia="Times New Roman" w:hAnsi="Tahoma" w:cs="Tahoma"/>
          <w:bCs w:val="0"/>
          <w:sz w:val="28"/>
        </w:rPr>
        <w:t>and auditions:</w:t>
      </w:r>
    </w:p>
    <w:p w:rsidR="00431DBF" w:rsidRP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</w:p>
    <w:p w:rsidR="00431DBF" w:rsidRP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 w:val="0"/>
          <w:sz w:val="28"/>
        </w:rPr>
      </w:pPr>
      <w:r w:rsidRPr="00431DBF">
        <w:rPr>
          <w:rFonts w:ascii="Tahoma" w:eastAsia="Times New Roman" w:hAnsi="Tahoma" w:cs="Tahoma"/>
          <w:b/>
          <w:bCs w:val="0"/>
          <w:sz w:val="28"/>
        </w:rPr>
        <w:t>Winds/Guitar/Bass/Piano</w:t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>●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  <w:r w:rsidRPr="00431DBF">
        <w:rPr>
          <w:rFonts w:ascii="Tahoma" w:eastAsia="Times New Roman" w:hAnsi="Tahoma" w:cs="Tahoma"/>
          <w:bCs w:val="0"/>
          <w:sz w:val="28"/>
        </w:rPr>
        <w:t>Concert Bb Major Scale and Concert Bb Blues Scale</w:t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>●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  <w:r w:rsidRPr="00431DBF">
        <w:rPr>
          <w:rFonts w:ascii="Tahoma" w:eastAsia="Times New Roman" w:hAnsi="Tahoma" w:cs="Tahoma"/>
          <w:bCs w:val="0"/>
          <w:sz w:val="28"/>
        </w:rPr>
        <w:t>Concert Bb Major Scale and Concert Bb Blues Scale</w:t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>●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  <w:r w:rsidRPr="00431DBF">
        <w:rPr>
          <w:rFonts w:ascii="Tahoma" w:eastAsia="Times New Roman" w:hAnsi="Tahoma" w:cs="Tahoma"/>
          <w:bCs w:val="0"/>
          <w:sz w:val="28"/>
        </w:rPr>
        <w:t xml:space="preserve">Prepare an excerpt in a jazz style that you believe showcases your skill 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</w:p>
    <w:p w:rsidR="00431DBF" w:rsidRP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  <w:r>
        <w:rPr>
          <w:rFonts w:ascii="Tahoma" w:eastAsia="Times New Roman" w:hAnsi="Tahoma" w:cs="Tahoma"/>
          <w:bCs w:val="0"/>
          <w:sz w:val="28"/>
        </w:rPr>
        <w:t xml:space="preserve">   </w:t>
      </w:r>
      <w:proofErr w:type="spellStart"/>
      <w:r w:rsidRPr="00431DBF">
        <w:rPr>
          <w:rFonts w:ascii="Tahoma" w:eastAsia="Times New Roman" w:hAnsi="Tahoma" w:cs="Tahoma"/>
          <w:bCs w:val="0"/>
          <w:sz w:val="28"/>
        </w:rPr>
        <w:t>andmusical</w:t>
      </w:r>
      <w:proofErr w:type="spellEnd"/>
      <w:r w:rsidRPr="00431DBF">
        <w:rPr>
          <w:rFonts w:ascii="Tahoma" w:eastAsia="Times New Roman" w:hAnsi="Tahoma" w:cs="Tahoma"/>
          <w:bCs w:val="0"/>
          <w:sz w:val="28"/>
        </w:rPr>
        <w:t xml:space="preserve"> talent</w:t>
      </w:r>
    </w:p>
    <w:p w:rsidR="00431DBF" w:rsidRP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Cs w:val="0"/>
          <w:sz w:val="28"/>
        </w:rPr>
      </w:pP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 w:val="0"/>
          <w:sz w:val="28"/>
        </w:rPr>
      </w:pPr>
      <w:r w:rsidRPr="00431DBF">
        <w:rPr>
          <w:rFonts w:ascii="Tahoma" w:eastAsia="Times New Roman" w:hAnsi="Tahoma" w:cs="Tahoma"/>
          <w:b/>
          <w:bCs w:val="0"/>
          <w:sz w:val="28"/>
        </w:rPr>
        <w:t>Drums: Prepare grooves in three styles </w:t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>●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  <w:r w:rsidRPr="00431DBF">
        <w:rPr>
          <w:rFonts w:ascii="Tahoma" w:eastAsia="Times New Roman" w:hAnsi="Tahoma" w:cs="Tahoma"/>
          <w:bCs w:val="0"/>
          <w:sz w:val="28"/>
        </w:rPr>
        <w:t>16 measures of swing at the tempo of 120</w:t>
      </w:r>
    </w:p>
    <w:p w:rsid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>●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  <w:r w:rsidRPr="00431DBF">
        <w:rPr>
          <w:rFonts w:ascii="Tahoma" w:eastAsia="Times New Roman" w:hAnsi="Tahoma" w:cs="Tahoma"/>
          <w:bCs w:val="0"/>
          <w:sz w:val="28"/>
        </w:rPr>
        <w:t xml:space="preserve">16 measures of </w:t>
      </w:r>
      <w:proofErr w:type="spellStart"/>
      <w:r w:rsidRPr="00431DBF">
        <w:rPr>
          <w:rFonts w:ascii="Tahoma" w:eastAsia="Times New Roman" w:hAnsi="Tahoma" w:cs="Tahoma"/>
          <w:bCs w:val="0"/>
          <w:sz w:val="28"/>
        </w:rPr>
        <w:t>latin</w:t>
      </w:r>
      <w:proofErr w:type="spellEnd"/>
      <w:r w:rsidRPr="00431DBF">
        <w:rPr>
          <w:rFonts w:ascii="Tahoma" w:eastAsia="Times New Roman" w:hAnsi="Tahoma" w:cs="Tahoma"/>
          <w:bCs w:val="0"/>
          <w:sz w:val="28"/>
        </w:rPr>
        <w:t xml:space="preserve"> at the tempos of 96 and 144</w:t>
      </w:r>
    </w:p>
    <w:p w:rsidR="00431DBF" w:rsidRPr="00431DBF" w:rsidRDefault="00431DBF" w:rsidP="00431DB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 w:val="0"/>
          <w:sz w:val="28"/>
        </w:rPr>
      </w:pPr>
      <w:r w:rsidRPr="00431DBF">
        <w:rPr>
          <w:rFonts w:ascii="Tahoma" w:eastAsia="Times New Roman" w:hAnsi="Tahoma" w:cs="Tahoma"/>
          <w:bCs w:val="0"/>
          <w:sz w:val="28"/>
        </w:rPr>
        <w:t>●</w:t>
      </w:r>
      <w:r>
        <w:rPr>
          <w:rFonts w:ascii="Tahoma" w:eastAsia="Times New Roman" w:hAnsi="Tahoma" w:cs="Tahoma"/>
          <w:bCs w:val="0"/>
          <w:sz w:val="28"/>
        </w:rPr>
        <w:t xml:space="preserve"> </w:t>
      </w:r>
      <w:r w:rsidRPr="00431DBF">
        <w:rPr>
          <w:rFonts w:ascii="Tahoma" w:eastAsia="Times New Roman" w:hAnsi="Tahoma" w:cs="Tahoma"/>
          <w:bCs w:val="0"/>
          <w:sz w:val="28"/>
        </w:rPr>
        <w:t>16 measures of standard rock beat at the tempo of 120</w:t>
      </w:r>
    </w:p>
    <w:p w:rsidR="005170AB" w:rsidRDefault="005170AB">
      <w:bookmarkStart w:id="0" w:name="_GoBack"/>
      <w:bookmarkEnd w:id="0"/>
    </w:p>
    <w:sectPr w:rsidR="00517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BF"/>
    <w:rsid w:val="00431DBF"/>
    <w:rsid w:val="005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D43E"/>
  <w15:chartTrackingRefBased/>
  <w15:docId w15:val="{311BDB3C-5A93-4359-82E7-DBEFDCB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Chia</dc:creator>
  <cp:keywords/>
  <dc:description/>
  <cp:lastModifiedBy>Rosie Chia</cp:lastModifiedBy>
  <cp:revision>1</cp:revision>
  <dcterms:created xsi:type="dcterms:W3CDTF">2026-01-06T19:40:00Z</dcterms:created>
  <dcterms:modified xsi:type="dcterms:W3CDTF">2026-01-06T19:47:00Z</dcterms:modified>
</cp:coreProperties>
</file>